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F16D94" w:rsidP="00054766">
      <w:pPr>
        <w:jc w:val="right"/>
      </w:pPr>
      <w:r>
        <w:t xml:space="preserve">Maribor, </w:t>
      </w:r>
      <w:r w:rsidR="0034424C">
        <w:t>31</w:t>
      </w:r>
      <w:r w:rsidR="00054766">
        <w:t>.</w:t>
      </w:r>
      <w:r w:rsidR="00E9735D">
        <w:t xml:space="preserve"> </w:t>
      </w:r>
      <w:r w:rsidR="00B0493C">
        <w:t>3</w:t>
      </w:r>
      <w:r w:rsidR="00054766">
        <w:t>.</w:t>
      </w:r>
      <w:r w:rsidR="00E9735D">
        <w:t xml:space="preserve"> </w:t>
      </w:r>
      <w:r w:rsidR="001B6DC7">
        <w:t>2014</w:t>
      </w:r>
    </w:p>
    <w:p w:rsidR="00F16D94" w:rsidRDefault="00F16D94" w:rsidP="00054766">
      <w:pPr>
        <w:jc w:val="right"/>
      </w:pPr>
    </w:p>
    <w:p w:rsidR="00F16D94" w:rsidRDefault="00F16D94" w:rsidP="00054766">
      <w:pPr>
        <w:jc w:val="right"/>
      </w:pPr>
    </w:p>
    <w:p w:rsidR="00F16D94" w:rsidRPr="001B6DC7" w:rsidRDefault="00F16D94" w:rsidP="00F16D94">
      <w:pPr>
        <w:jc w:val="center"/>
        <w:rPr>
          <w:b/>
          <w:sz w:val="52"/>
          <w:szCs w:val="52"/>
        </w:rPr>
      </w:pPr>
      <w:r w:rsidRPr="001B6DC7">
        <w:rPr>
          <w:b/>
          <w:sz w:val="52"/>
          <w:szCs w:val="52"/>
        </w:rPr>
        <w:t>OBVESTILO</w:t>
      </w:r>
    </w:p>
    <w:p w:rsidR="00F16D94" w:rsidRDefault="001B6DC7" w:rsidP="00F16D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PATOLOGIJA</w:t>
      </w:r>
      <w:r w:rsidR="00F16D94" w:rsidRPr="00F16D94">
        <w:rPr>
          <w:b/>
          <w:sz w:val="36"/>
          <w:szCs w:val="36"/>
        </w:rPr>
        <w:t xml:space="preserve"> I</w:t>
      </w: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Pr="00F16D94" w:rsidRDefault="00F16D94" w:rsidP="00F16D94">
      <w:pPr>
        <w:jc w:val="center"/>
      </w:pPr>
    </w:p>
    <w:p w:rsidR="00F16D94" w:rsidRDefault="00F16D94" w:rsidP="0034424C">
      <w:pPr>
        <w:jc w:val="center"/>
      </w:pPr>
      <w:r w:rsidRPr="00F16D94">
        <w:t xml:space="preserve">Sporočamo vam, da </w:t>
      </w:r>
      <w:r w:rsidR="0034424C">
        <w:t xml:space="preserve">je </w:t>
      </w:r>
      <w:r w:rsidR="00B0493C">
        <w:t>pri</w:t>
      </w:r>
      <w:r w:rsidR="001B6DC7">
        <w:t xml:space="preserve"> predmetu </w:t>
      </w:r>
      <w:r w:rsidR="001B6DC7" w:rsidRPr="001B6DC7">
        <w:rPr>
          <w:b/>
        </w:rPr>
        <w:t>Patologija 1</w:t>
      </w:r>
      <w:r w:rsidR="001B6DC7">
        <w:t xml:space="preserve"> </w:t>
      </w:r>
      <w:r w:rsidR="000A387C">
        <w:t>prišlo do zamenjave predavanj</w:t>
      </w:r>
    </w:p>
    <w:p w:rsidR="0034424C" w:rsidRDefault="0034424C" w:rsidP="0034424C">
      <w:pPr>
        <w:jc w:val="center"/>
      </w:pPr>
    </w:p>
    <w:p w:rsidR="0034424C" w:rsidRDefault="0034424C" w:rsidP="0034424C">
      <w:pPr>
        <w:jc w:val="center"/>
      </w:pPr>
      <w:r w:rsidRPr="000A387C">
        <w:rPr>
          <w:b/>
        </w:rPr>
        <w:t>2. 4. 2014</w:t>
      </w:r>
      <w:r>
        <w:t xml:space="preserve"> bo imela predavanje </w:t>
      </w:r>
      <w:r w:rsidRPr="000A387C">
        <w:rPr>
          <w:b/>
        </w:rPr>
        <w:t xml:space="preserve">doc. V. </w:t>
      </w:r>
      <w:proofErr w:type="spellStart"/>
      <w:r w:rsidRPr="000A387C">
        <w:rPr>
          <w:b/>
        </w:rPr>
        <w:t>Kloboves</w:t>
      </w:r>
      <w:proofErr w:type="spellEnd"/>
      <w:r>
        <w:t xml:space="preserve"> »</w:t>
      </w:r>
      <w:proofErr w:type="spellStart"/>
      <w:r>
        <w:t>Kancerogeneza</w:t>
      </w:r>
      <w:proofErr w:type="spellEnd"/>
      <w:r>
        <w:t xml:space="preserve"> in </w:t>
      </w:r>
      <w:proofErr w:type="spellStart"/>
      <w:r>
        <w:t>neoplastični</w:t>
      </w:r>
      <w:proofErr w:type="spellEnd"/>
      <w:r>
        <w:t xml:space="preserve"> procesi« (in ne 28.5., kot je objavljeno na datumskem razporedu)</w:t>
      </w:r>
    </w:p>
    <w:p w:rsidR="0034424C" w:rsidRDefault="0034424C" w:rsidP="0034424C">
      <w:pPr>
        <w:jc w:val="center"/>
      </w:pPr>
      <w:r w:rsidRPr="000A387C">
        <w:rPr>
          <w:b/>
        </w:rPr>
        <w:t>28. 5. 2014</w:t>
      </w:r>
      <w:r>
        <w:t xml:space="preserve"> bo imel predavanje </w:t>
      </w:r>
      <w:r w:rsidRPr="000A387C">
        <w:rPr>
          <w:b/>
        </w:rPr>
        <w:t>doc. R. Kavalar</w:t>
      </w:r>
      <w:r>
        <w:t xml:space="preserve"> »Reakcije na okvaro celice (in ne 2. </w:t>
      </w:r>
      <w:bookmarkStart w:id="0" w:name="_GoBack"/>
      <w:bookmarkEnd w:id="0"/>
      <w:r>
        <w:t>4., kot je objavljeno na datumskem razporedu).</w:t>
      </w:r>
    </w:p>
    <w:p w:rsidR="0034424C" w:rsidRDefault="0034424C" w:rsidP="0034424C">
      <w:pPr>
        <w:jc w:val="center"/>
      </w:pPr>
    </w:p>
    <w:p w:rsidR="0034424C" w:rsidRDefault="0034424C" w:rsidP="0034424C">
      <w:pPr>
        <w:jc w:val="center"/>
      </w:pPr>
      <w:r>
        <w:t>Hvala za razumevanje.</w:t>
      </w:r>
    </w:p>
    <w:p w:rsidR="00F16D94" w:rsidRDefault="00F16D94" w:rsidP="00CD4C45"/>
    <w:p w:rsidR="00CD4C45" w:rsidRDefault="00CD4C45" w:rsidP="00CD4C45"/>
    <w:p w:rsidR="00CD4C45" w:rsidRDefault="00CD4C45" w:rsidP="0079222E"/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F16D94" w:rsidRDefault="00F16D94" w:rsidP="00F16D94">
      <w:pPr>
        <w:jc w:val="center"/>
      </w:pPr>
      <w:r>
        <w:t>Vlasta Pisanec</w:t>
      </w:r>
    </w:p>
    <w:p w:rsidR="00F16D94" w:rsidRPr="00F16D94" w:rsidRDefault="00F16D94" w:rsidP="00F16D94">
      <w:pPr>
        <w:jc w:val="center"/>
      </w:pPr>
      <w:r>
        <w:t>Tajnica službe</w:t>
      </w:r>
    </w:p>
    <w:sectPr w:rsidR="00F16D94" w:rsidRPr="00F16D94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A387C"/>
    <w:rsid w:val="000C393D"/>
    <w:rsid w:val="000F1A06"/>
    <w:rsid w:val="001B6DC7"/>
    <w:rsid w:val="001C0588"/>
    <w:rsid w:val="00215201"/>
    <w:rsid w:val="002206DE"/>
    <w:rsid w:val="0028526B"/>
    <w:rsid w:val="002E2D9F"/>
    <w:rsid w:val="00311139"/>
    <w:rsid w:val="0034424C"/>
    <w:rsid w:val="003D6941"/>
    <w:rsid w:val="003F2E30"/>
    <w:rsid w:val="00400569"/>
    <w:rsid w:val="00413C63"/>
    <w:rsid w:val="004C1C43"/>
    <w:rsid w:val="004D4EC4"/>
    <w:rsid w:val="00522FDF"/>
    <w:rsid w:val="005376C1"/>
    <w:rsid w:val="005903C4"/>
    <w:rsid w:val="005B48A9"/>
    <w:rsid w:val="005E0F30"/>
    <w:rsid w:val="006837C4"/>
    <w:rsid w:val="006A3EBA"/>
    <w:rsid w:val="006E36FE"/>
    <w:rsid w:val="0070245A"/>
    <w:rsid w:val="007138CE"/>
    <w:rsid w:val="007410DA"/>
    <w:rsid w:val="00751834"/>
    <w:rsid w:val="007554FD"/>
    <w:rsid w:val="007564BD"/>
    <w:rsid w:val="00784EB8"/>
    <w:rsid w:val="0079222E"/>
    <w:rsid w:val="007B34C1"/>
    <w:rsid w:val="007C4B80"/>
    <w:rsid w:val="0080304F"/>
    <w:rsid w:val="008242C6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B02A70"/>
    <w:rsid w:val="00B0493C"/>
    <w:rsid w:val="00B13296"/>
    <w:rsid w:val="00B14DD9"/>
    <w:rsid w:val="00BB5C4F"/>
    <w:rsid w:val="00C25FF2"/>
    <w:rsid w:val="00C57D6B"/>
    <w:rsid w:val="00CD4C45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54268"/>
    <w:rsid w:val="00E757D1"/>
    <w:rsid w:val="00E95488"/>
    <w:rsid w:val="00E9735D"/>
    <w:rsid w:val="00ED7563"/>
    <w:rsid w:val="00F1084A"/>
    <w:rsid w:val="00F16D94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18</cp:revision>
  <dcterms:created xsi:type="dcterms:W3CDTF">2013-09-02T17:24:00Z</dcterms:created>
  <dcterms:modified xsi:type="dcterms:W3CDTF">2014-03-31T06:21:00Z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